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F5" w:rsidRPr="00452FEA" w:rsidRDefault="00561CF5" w:rsidP="00561CF5">
      <w:pPr>
        <w:pStyle w:val="Sottotitolo"/>
        <w:tabs>
          <w:tab w:val="left" w:pos="9537"/>
        </w:tabs>
        <w:ind w:right="1008"/>
        <w:rPr>
          <w:b/>
          <w:caps/>
        </w:rPr>
      </w:pPr>
      <w:r w:rsidRPr="00452FEA">
        <w:rPr>
          <w:b/>
          <w:caps/>
        </w:rPr>
        <w:t xml:space="preserve">                             Programma SVOLTO </w:t>
      </w:r>
    </w:p>
    <w:p w:rsidR="00561CF5" w:rsidRPr="00452FEA" w:rsidRDefault="00561CF5" w:rsidP="00561CF5">
      <w:pPr>
        <w:pStyle w:val="Sottotitolo"/>
        <w:tabs>
          <w:tab w:val="left" w:pos="9537"/>
        </w:tabs>
        <w:ind w:right="1008"/>
        <w:rPr>
          <w:b/>
        </w:rPr>
      </w:pPr>
      <w:r w:rsidRPr="00452FEA">
        <w:rPr>
          <w:b/>
          <w:caps/>
        </w:rPr>
        <w:t xml:space="preserve">                                        STORIA</w:t>
      </w:r>
    </w:p>
    <w:p w:rsidR="00561CF5" w:rsidRPr="00561CF5" w:rsidRDefault="00561CF5" w:rsidP="00561CF5">
      <w:pPr>
        <w:pStyle w:val="Titolo2"/>
        <w:tabs>
          <w:tab w:val="left" w:pos="9537"/>
        </w:tabs>
        <w:ind w:right="1008"/>
        <w:rPr>
          <w:b w:val="0"/>
          <w:bCs w:val="0"/>
          <w:color w:val="000000" w:themeColor="text1"/>
          <w:sz w:val="28"/>
          <w:szCs w:val="28"/>
        </w:rPr>
      </w:pPr>
      <w:r w:rsidRPr="00452FEA">
        <w:rPr>
          <w:bCs w:val="0"/>
          <w:color w:val="000000" w:themeColor="text1"/>
          <w:sz w:val="28"/>
          <w:szCs w:val="28"/>
        </w:rPr>
        <w:t xml:space="preserve">                                                                               </w:t>
      </w:r>
      <w:r>
        <w:rPr>
          <w:b w:val="0"/>
          <w:bCs w:val="0"/>
          <w:color w:val="000000" w:themeColor="text1"/>
          <w:sz w:val="28"/>
          <w:szCs w:val="28"/>
        </w:rPr>
        <w:t xml:space="preserve">                         </w:t>
      </w:r>
      <w:r w:rsidRPr="00561CF5">
        <w:rPr>
          <w:b w:val="0"/>
          <w:bCs w:val="0"/>
          <w:color w:val="000000" w:themeColor="text1"/>
          <w:sz w:val="28"/>
          <w:szCs w:val="28"/>
        </w:rPr>
        <w:t>CLASSE:  I G</w:t>
      </w:r>
    </w:p>
    <w:p w:rsidR="00561CF5" w:rsidRDefault="00452FEA" w:rsidP="00561CF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2013</w:t>
      </w:r>
      <w:r w:rsidR="00561CF5" w:rsidRPr="00561CF5">
        <w:rPr>
          <w:sz w:val="28"/>
          <w:szCs w:val="28"/>
        </w:rPr>
        <w:t>/2014</w:t>
      </w:r>
    </w:p>
    <w:p w:rsidR="00452FEA" w:rsidRDefault="00452FEA" w:rsidP="00561CF5">
      <w:pPr>
        <w:rPr>
          <w:sz w:val="28"/>
          <w:szCs w:val="28"/>
        </w:rPr>
      </w:pPr>
    </w:p>
    <w:p w:rsidR="00561CF5" w:rsidRPr="00452FEA" w:rsidRDefault="00561CF5" w:rsidP="00561CF5">
      <w:pPr>
        <w:rPr>
          <w:sz w:val="28"/>
          <w:szCs w:val="28"/>
        </w:rPr>
      </w:pPr>
      <w:r w:rsidRPr="00452FEA">
        <w:rPr>
          <w:rFonts w:ascii="Arial" w:hAnsi="Arial" w:cs="Arial"/>
          <w:b/>
          <w:bCs/>
          <w:sz w:val="28"/>
          <w:szCs w:val="28"/>
        </w:rPr>
        <w:t>OBIETTIVO 1</w:t>
      </w:r>
      <w:r w:rsidRPr="00452FEA">
        <w:rPr>
          <w:rFonts w:ascii="Arial" w:hAnsi="Arial" w:cs="Arial"/>
          <w:sz w:val="28"/>
          <w:szCs w:val="28"/>
        </w:rPr>
        <w:t xml:space="preserve"> –  LA PREISTORIA e LA STORIA 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La comparsa dei bipedi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Arte, religione, magia nelle società preistoriche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La rivoluzione neolitica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Le antiche civiltà fluviali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L’Egitto: un dono del Nilo, società, cultura e religione</w:t>
      </w:r>
    </w:p>
    <w:p w:rsidR="00561CF5" w:rsidRPr="00452FEA" w:rsidRDefault="00561CF5" w:rsidP="00561CF5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452FEA">
        <w:rPr>
          <w:sz w:val="28"/>
          <w:szCs w:val="28"/>
        </w:rPr>
        <w:t>Le migrazioni indoeuropee e gli Ittiti</w:t>
      </w:r>
    </w:p>
    <w:p w:rsidR="00561CF5" w:rsidRPr="00452FEA" w:rsidRDefault="00561CF5" w:rsidP="00561CF5">
      <w:pPr>
        <w:rPr>
          <w:rFonts w:ascii="Arial" w:hAnsi="Arial" w:cs="Arial"/>
          <w:sz w:val="28"/>
          <w:szCs w:val="28"/>
        </w:rPr>
      </w:pPr>
      <w:r w:rsidRPr="00452FEA">
        <w:rPr>
          <w:rFonts w:ascii="Arial" w:hAnsi="Arial" w:cs="Arial"/>
          <w:b/>
          <w:bCs/>
          <w:sz w:val="28"/>
          <w:szCs w:val="28"/>
        </w:rPr>
        <w:t>OBIETTIVO 2</w:t>
      </w:r>
      <w:r w:rsidRPr="00452FEA">
        <w:rPr>
          <w:rFonts w:ascii="Arial" w:hAnsi="Arial" w:cs="Arial"/>
          <w:sz w:val="28"/>
          <w:szCs w:val="28"/>
        </w:rPr>
        <w:t xml:space="preserve"> –  LA GRECIA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La civiltà commerciale cretese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La civiltà guerriera micenea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I fenici: un popolo di mercanti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Le origini della civiltà greca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La società della polis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 xml:space="preserve">L’evoluzione politica di Atene: </w:t>
      </w:r>
      <w:proofErr w:type="spellStart"/>
      <w:r w:rsidRPr="00452FEA">
        <w:rPr>
          <w:sz w:val="28"/>
          <w:szCs w:val="28"/>
        </w:rPr>
        <w:t>Dracone</w:t>
      </w:r>
      <w:proofErr w:type="spellEnd"/>
      <w:r w:rsidRPr="00452FEA">
        <w:rPr>
          <w:sz w:val="28"/>
          <w:szCs w:val="28"/>
        </w:rPr>
        <w:t xml:space="preserve"> e Solone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 xml:space="preserve">La Costituzione </w:t>
      </w:r>
      <w:proofErr w:type="spellStart"/>
      <w:r w:rsidRPr="00452FEA">
        <w:rPr>
          <w:sz w:val="28"/>
          <w:szCs w:val="28"/>
        </w:rPr>
        <w:t>soloniana</w:t>
      </w:r>
      <w:proofErr w:type="spellEnd"/>
      <w:r w:rsidRPr="00452FEA">
        <w:rPr>
          <w:sz w:val="28"/>
          <w:szCs w:val="28"/>
        </w:rPr>
        <w:t xml:space="preserve">, la tirannide di </w:t>
      </w:r>
      <w:proofErr w:type="spellStart"/>
      <w:r w:rsidRPr="00452FEA">
        <w:rPr>
          <w:sz w:val="28"/>
          <w:szCs w:val="28"/>
        </w:rPr>
        <w:t>Pisistrato</w:t>
      </w:r>
      <w:proofErr w:type="spellEnd"/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 xml:space="preserve">La riforma di </w:t>
      </w:r>
      <w:proofErr w:type="spellStart"/>
      <w:r w:rsidRPr="00452FEA">
        <w:rPr>
          <w:sz w:val="28"/>
          <w:szCs w:val="28"/>
        </w:rPr>
        <w:t>Clistene</w:t>
      </w:r>
      <w:proofErr w:type="spellEnd"/>
      <w:r w:rsidRPr="00452FEA">
        <w:rPr>
          <w:sz w:val="28"/>
          <w:szCs w:val="28"/>
        </w:rPr>
        <w:t xml:space="preserve"> e la nascita della democrazia</w:t>
      </w:r>
    </w:p>
    <w:p w:rsidR="00561CF5" w:rsidRPr="00452FEA" w:rsidRDefault="00561CF5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Il modello oligarchico spartano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Teatro e architettura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Le guerre persiane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L’egemonia ateniese: Pericle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La guerra del Peloponneso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>Alessandro Magno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452FEA">
        <w:rPr>
          <w:sz w:val="28"/>
          <w:szCs w:val="28"/>
        </w:rPr>
        <w:t xml:space="preserve">I Regni ellenistici: caratteristiche </w:t>
      </w:r>
    </w:p>
    <w:p w:rsidR="00452FEA" w:rsidRPr="00452FEA" w:rsidRDefault="00452FEA" w:rsidP="00561CF5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452FEA">
        <w:rPr>
          <w:sz w:val="28"/>
          <w:szCs w:val="28"/>
        </w:rPr>
        <w:t>La rivoluzione agricola in Europa</w:t>
      </w:r>
    </w:p>
    <w:p w:rsidR="00452FEA" w:rsidRPr="00452FEA" w:rsidRDefault="00452FEA" w:rsidP="00452FEA">
      <w:pPr>
        <w:pStyle w:val="Corpodeltesto2"/>
        <w:tabs>
          <w:tab w:val="left" w:pos="11520"/>
        </w:tabs>
        <w:ind w:left="765"/>
        <w:rPr>
          <w:rFonts w:ascii="Arial" w:hAnsi="Arial" w:cs="Arial"/>
          <w:sz w:val="28"/>
          <w:szCs w:val="28"/>
        </w:rPr>
      </w:pPr>
      <w:r w:rsidRPr="00452FEA">
        <w:rPr>
          <w:rFonts w:ascii="Arial" w:hAnsi="Arial" w:cs="Arial"/>
          <w:b/>
          <w:bCs/>
          <w:sz w:val="28"/>
          <w:szCs w:val="28"/>
        </w:rPr>
        <w:t>OBIETTIVO  3</w:t>
      </w:r>
      <w:r w:rsidRPr="00452FEA">
        <w:rPr>
          <w:rFonts w:ascii="Arial" w:hAnsi="Arial" w:cs="Arial"/>
          <w:sz w:val="28"/>
          <w:szCs w:val="28"/>
        </w:rPr>
        <w:t xml:space="preserve">  STORIA ROMANA: monarchia, repubblica, impero.           </w:t>
      </w:r>
    </w:p>
    <w:p w:rsidR="00452FEA" w:rsidRPr="00452FEA" w:rsidRDefault="00452FEA" w:rsidP="00452FEA">
      <w:pPr>
        <w:pStyle w:val="Paragrafoelenco"/>
        <w:tabs>
          <w:tab w:val="right" w:pos="0"/>
          <w:tab w:val="left" w:pos="11520"/>
        </w:tabs>
        <w:ind w:left="765" w:right="-82"/>
        <w:jc w:val="both"/>
        <w:rPr>
          <w:rFonts w:ascii="Arial" w:hAnsi="Arial" w:cs="Arial"/>
          <w:sz w:val="28"/>
          <w:szCs w:val="28"/>
        </w:rPr>
      </w:pP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La civiltà etrusca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Le origini di Roma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lastRenderedPageBreak/>
        <w:t>Roma monarchica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Le istituzioni della Repubblica romana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Le prime guerre della repubblica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L’egemonia romana sull’Italia, il conflitto fra patrizi e plebei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 xml:space="preserve">Lo scontro con </w:t>
      </w:r>
      <w:proofErr w:type="spellStart"/>
      <w:r w:rsidRPr="00452FEA">
        <w:rPr>
          <w:rFonts w:ascii="Arial" w:hAnsi="Arial" w:cs="Arial"/>
          <w:sz w:val="24"/>
          <w:szCs w:val="24"/>
        </w:rPr>
        <w:t>Cartagine</w:t>
      </w:r>
      <w:proofErr w:type="spellEnd"/>
      <w:r w:rsidRPr="00452FEA">
        <w:rPr>
          <w:rFonts w:ascii="Arial" w:hAnsi="Arial" w:cs="Arial"/>
          <w:sz w:val="24"/>
          <w:szCs w:val="24"/>
        </w:rPr>
        <w:t>: le guerre puniche, l’egemonia sul Mediterraneo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I cambiamenti culturali, sociali ed economici; le riforme dei Gracchi</w:t>
      </w:r>
    </w:p>
    <w:p w:rsidR="00452FEA" w:rsidRP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 xml:space="preserve">Lo scontro fra Mario e Silla, la crisi del Senato e </w:t>
      </w:r>
      <w:proofErr w:type="spellStart"/>
      <w:r w:rsidRPr="00452FEA">
        <w:rPr>
          <w:rFonts w:ascii="Arial" w:hAnsi="Arial" w:cs="Arial"/>
          <w:sz w:val="24"/>
          <w:szCs w:val="24"/>
        </w:rPr>
        <w:t>Pompeo</w:t>
      </w:r>
      <w:proofErr w:type="spellEnd"/>
    </w:p>
    <w:p w:rsidR="00452FEA" w:rsidRDefault="00452FEA" w:rsidP="00452FEA">
      <w:pPr>
        <w:pStyle w:val="Paragrafoelenco"/>
        <w:numPr>
          <w:ilvl w:val="0"/>
          <w:numId w:val="3"/>
        </w:num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 w:rsidRPr="00452FEA">
        <w:rPr>
          <w:rFonts w:ascii="Arial" w:hAnsi="Arial" w:cs="Arial"/>
          <w:sz w:val="24"/>
          <w:szCs w:val="24"/>
        </w:rPr>
        <w:t>L’età di Cesare</w:t>
      </w:r>
    </w:p>
    <w:p w:rsidR="00452FEA" w:rsidRDefault="00452FEA" w:rsidP="00452FEA">
      <w:p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</w:p>
    <w:p w:rsidR="00452FEA" w:rsidRPr="00452FEA" w:rsidRDefault="00452FEA" w:rsidP="00452FEA">
      <w:pPr>
        <w:tabs>
          <w:tab w:val="right" w:pos="0"/>
          <w:tab w:val="left" w:pos="11520"/>
        </w:tabs>
        <w:ind w:right="-8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Gaeta, 05/06/2014                      </w:t>
      </w:r>
      <w:r w:rsidR="00AF75F6">
        <w:rPr>
          <w:rFonts w:ascii="Arial" w:hAnsi="Arial" w:cs="Arial"/>
          <w:sz w:val="24"/>
          <w:szCs w:val="24"/>
        </w:rPr>
        <w:t xml:space="preserve">                                               prof.ssa Laura Giovanchelli</w:t>
      </w:r>
      <w:r w:rsidR="00AF75F6">
        <w:rPr>
          <w:rFonts w:ascii="Arial" w:hAnsi="Arial" w:cs="Arial"/>
          <w:sz w:val="24"/>
          <w:szCs w:val="24"/>
        </w:rPr>
        <w:tab/>
      </w:r>
      <w:r w:rsidR="00AF75F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61CF5" w:rsidRPr="00452FEA" w:rsidRDefault="00561CF5" w:rsidP="00561CF5">
      <w:pPr>
        <w:rPr>
          <w:sz w:val="24"/>
          <w:szCs w:val="24"/>
        </w:rPr>
      </w:pPr>
    </w:p>
    <w:p w:rsidR="00C533E1" w:rsidRPr="00452FEA" w:rsidRDefault="00C533E1" w:rsidP="00C533E1">
      <w:pPr>
        <w:pStyle w:val="Titolo"/>
        <w:tabs>
          <w:tab w:val="left" w:pos="9720"/>
        </w:tabs>
        <w:rPr>
          <w:sz w:val="28"/>
          <w:szCs w:val="28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C533E1">
      <w:pPr>
        <w:pStyle w:val="Titolo"/>
        <w:tabs>
          <w:tab w:val="left" w:pos="9720"/>
        </w:tabs>
        <w:rPr>
          <w:sz w:val="20"/>
          <w:u w:val="single"/>
        </w:rPr>
      </w:pPr>
    </w:p>
    <w:p w:rsidR="00C533E1" w:rsidRDefault="00C533E1" w:rsidP="00561CF5">
      <w:pPr>
        <w:pStyle w:val="Titolo"/>
        <w:tabs>
          <w:tab w:val="left" w:pos="9720"/>
        </w:tabs>
      </w:pPr>
    </w:p>
    <w:sectPr w:rsidR="00C533E1" w:rsidSect="003220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E1FF5"/>
    <w:multiLevelType w:val="hybridMultilevel"/>
    <w:tmpl w:val="81EA748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57EC4B0D"/>
    <w:multiLevelType w:val="hybridMultilevel"/>
    <w:tmpl w:val="D49889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A4EB0"/>
    <w:multiLevelType w:val="hybridMultilevel"/>
    <w:tmpl w:val="1670495E"/>
    <w:lvl w:ilvl="0" w:tplc="0410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C533E1"/>
    <w:rsid w:val="003220D0"/>
    <w:rsid w:val="00452FEA"/>
    <w:rsid w:val="00561CF5"/>
    <w:rsid w:val="00AF75F6"/>
    <w:rsid w:val="00C5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0D0"/>
  </w:style>
  <w:style w:type="paragraph" w:styleId="Titolo1">
    <w:name w:val="heading 1"/>
    <w:basedOn w:val="Normale"/>
    <w:next w:val="Normale"/>
    <w:link w:val="Titolo1Carattere"/>
    <w:qFormat/>
    <w:rsid w:val="00C533E1"/>
    <w:pPr>
      <w:keepNext/>
      <w:tabs>
        <w:tab w:val="right" w:pos="0"/>
      </w:tabs>
      <w:spacing w:after="0" w:line="240" w:lineRule="auto"/>
      <w:ind w:right="-82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1C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C533E1"/>
    <w:pPr>
      <w:keepNext/>
      <w:tabs>
        <w:tab w:val="right" w:pos="0"/>
        <w:tab w:val="left" w:pos="11520"/>
      </w:tabs>
      <w:spacing w:after="0" w:line="240" w:lineRule="auto"/>
      <w:ind w:right="-82"/>
      <w:jc w:val="both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533E1"/>
    <w:rPr>
      <w:rFonts w:ascii="Arial" w:eastAsia="Times New Roman" w:hAnsi="Arial" w:cs="Arial"/>
      <w:b/>
      <w:bCs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semiHidden/>
    <w:rsid w:val="00C533E1"/>
    <w:rPr>
      <w:rFonts w:ascii="Arial" w:eastAsia="Times New Roman" w:hAnsi="Arial" w:cs="Arial"/>
      <w:b/>
      <w:bCs/>
      <w:sz w:val="20"/>
      <w:szCs w:val="24"/>
    </w:rPr>
  </w:style>
  <w:style w:type="paragraph" w:styleId="Titolo">
    <w:name w:val="Title"/>
    <w:basedOn w:val="Normale"/>
    <w:link w:val="TitoloCarattere"/>
    <w:qFormat/>
    <w:rsid w:val="00C533E1"/>
    <w:pPr>
      <w:tabs>
        <w:tab w:val="right" w:pos="0"/>
      </w:tabs>
      <w:spacing w:after="0" w:line="240" w:lineRule="auto"/>
      <w:ind w:right="-82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C533E1"/>
    <w:rPr>
      <w:rFonts w:ascii="Arial" w:eastAsia="Times New Roman" w:hAnsi="Arial" w:cs="Arial"/>
      <w:b/>
      <w:bCs/>
      <w:sz w:val="24"/>
      <w:szCs w:val="24"/>
    </w:rPr>
  </w:style>
  <w:style w:type="paragraph" w:styleId="Corpodeltesto">
    <w:name w:val="Body Text"/>
    <w:basedOn w:val="Normale"/>
    <w:link w:val="CorpodeltestoCarattere"/>
    <w:semiHidden/>
    <w:unhideWhenUsed/>
    <w:rsid w:val="00C533E1"/>
    <w:pPr>
      <w:tabs>
        <w:tab w:val="right" w:pos="0"/>
      </w:tabs>
      <w:spacing w:after="0" w:line="240" w:lineRule="auto"/>
      <w:ind w:right="-8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C533E1"/>
    <w:rPr>
      <w:rFonts w:ascii="Arial" w:eastAsia="Times New Roman" w:hAnsi="Arial" w:cs="Arial"/>
      <w:sz w:val="24"/>
      <w:szCs w:val="24"/>
    </w:rPr>
  </w:style>
  <w:style w:type="paragraph" w:styleId="Corpodeltesto2">
    <w:name w:val="Body Text 2"/>
    <w:basedOn w:val="Normale"/>
    <w:link w:val="Corpodeltesto2Carattere"/>
    <w:semiHidden/>
    <w:unhideWhenUsed/>
    <w:rsid w:val="00C533E1"/>
    <w:pPr>
      <w:tabs>
        <w:tab w:val="right" w:pos="0"/>
      </w:tabs>
      <w:spacing w:after="0" w:line="240" w:lineRule="auto"/>
      <w:ind w:right="-82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C533E1"/>
    <w:rPr>
      <w:rFonts w:ascii="Times New Roman" w:eastAsia="Times New Roman" w:hAnsi="Times New Roman" w:cs="Times New Roman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1C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ttotitolo">
    <w:name w:val="Subtitle"/>
    <w:basedOn w:val="Normale"/>
    <w:link w:val="SottotitoloCarattere"/>
    <w:qFormat/>
    <w:rsid w:val="00561CF5"/>
    <w:pPr>
      <w:spacing w:after="0" w:line="240" w:lineRule="auto"/>
      <w:ind w:right="567"/>
    </w:pPr>
    <w:rPr>
      <w:rFonts w:ascii="Arial" w:eastAsia="Times New Roman" w:hAnsi="Arial" w:cs="Arial"/>
      <w:bCs/>
      <w:iCs/>
      <w:sz w:val="28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561CF5"/>
    <w:rPr>
      <w:rFonts w:ascii="Arial" w:eastAsia="Times New Roman" w:hAnsi="Arial" w:cs="Arial"/>
      <w:bCs/>
      <w:iCs/>
      <w:sz w:val="28"/>
      <w:szCs w:val="24"/>
    </w:rPr>
  </w:style>
  <w:style w:type="paragraph" w:styleId="Paragrafoelenco">
    <w:name w:val="List Paragraph"/>
    <w:basedOn w:val="Normale"/>
    <w:uiPriority w:val="34"/>
    <w:qFormat/>
    <w:rsid w:val="00561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2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6FE0-026C-4839-A440-F56181AA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2014-06-05T18:44:00Z</cp:lastPrinted>
  <dcterms:created xsi:type="dcterms:W3CDTF">2014-06-05T18:21:00Z</dcterms:created>
  <dcterms:modified xsi:type="dcterms:W3CDTF">2014-06-05T18:44:00Z</dcterms:modified>
</cp:coreProperties>
</file>